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彩虹小标宋" w:hAnsi="华文中宋" w:eastAsia="彩虹小标宋" w:cs="宋体"/>
          <w:kern w:val="36"/>
          <w:sz w:val="36"/>
          <w:szCs w:val="36"/>
        </w:rPr>
      </w:pPr>
      <w:r>
        <w:rPr>
          <w:rFonts w:hint="eastAsia" w:ascii="彩虹小标宋" w:hAnsi="华文中宋" w:eastAsia="彩虹小标宋" w:cs="宋体"/>
          <w:kern w:val="36"/>
          <w:sz w:val="36"/>
          <w:szCs w:val="36"/>
        </w:rPr>
        <w:t>山东省重点研发计划（医用食品）项目推荐汇总表</w:t>
      </w:r>
    </w:p>
    <w:p>
      <w:pPr>
        <w:spacing w:before="100" w:beforeAutospacing="1"/>
        <w:rPr>
          <w:rFonts w:hint="eastAsia" w:ascii="仿宋_GB2312" w:hAnsi="宋体" w:eastAsia="仿宋_GB2312" w:cs="宋体"/>
          <w:color w:val="FF0000"/>
          <w:kern w:val="36"/>
          <w:sz w:val="30"/>
          <w:szCs w:val="30"/>
        </w:rPr>
      </w:pPr>
      <w:r>
        <w:rPr>
          <w:rFonts w:hint="eastAsia" w:ascii="仿宋_GB2312" w:hAnsi="宋体" w:eastAsia="仿宋_GB2312" w:cs="宋体"/>
          <w:kern w:val="36"/>
          <w:sz w:val="30"/>
          <w:szCs w:val="30"/>
        </w:rPr>
        <w:t xml:space="preserve">推荐单位（公章）：                 推荐日期：    年  月  日            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403"/>
        <w:gridCol w:w="1376"/>
        <w:gridCol w:w="2072"/>
        <w:gridCol w:w="2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项目名称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申报单位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参与单位  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项目负责人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</w:p>
        </w:tc>
      </w:tr>
    </w:tbl>
    <w:p>
      <w:pPr>
        <w:spacing w:before="100" w:beforeAutospacing="1"/>
        <w:rPr>
          <w:rFonts w:hint="eastAsia" w:ascii="宋体" w:hAnsi="宋体" w:cs="宋体"/>
          <w:kern w:val="36"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填表人：             联系电话：    </w:t>
      </w:r>
    </w:p>
    <w:p>
      <w:pPr>
        <w:spacing w:line="4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彩虹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392D"/>
    <w:rsid w:val="40C33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2017-10-25T07:11:00Z</dcterms:created>
  <dc:creator>吉他里的阳光</dc:creator>
  <cp:lastModifiedBy>吉他里的阳光</cp:lastModifiedBy>
  <dcterms:modified xsi:type="dcterms:W3CDTF">2017-10-25T07:11:50Z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