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科技成果登记</w:t>
      </w:r>
      <w:r>
        <w:rPr>
          <w:rFonts w:hint="eastAsia" w:ascii="仿宋_GB2312" w:eastAsia="仿宋_GB2312"/>
          <w:color w:val="000000"/>
          <w:sz w:val="32"/>
          <w:szCs w:val="32"/>
        </w:rPr>
        <w:t>项目汇总表</w:t>
      </w:r>
    </w:p>
    <w:p>
      <w:pPr>
        <w:jc w:val="left"/>
        <w:rPr>
          <w:rFonts w:ascii="仿宋_GB2312" w:eastAsia="仿宋_GB2312"/>
          <w:color w:val="000000"/>
          <w:szCs w:val="21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Cs w:val="21"/>
        </w:rPr>
        <w:t xml:space="preserve">                                                                                                     年  月   日</w:t>
      </w:r>
    </w:p>
    <w:tbl>
      <w:tblPr>
        <w:tblStyle w:val="6"/>
        <w:tblW w:w="13976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505"/>
        <w:gridCol w:w="1641"/>
        <w:gridCol w:w="1370"/>
        <w:gridCol w:w="1776"/>
        <w:gridCol w:w="3261"/>
        <w:gridCol w:w="177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第一完成单位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所属行业领域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是否需要转化/拟采取转化方式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联系人及电话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</w:t>
      </w:r>
    </w:p>
    <w:p>
      <w:pPr>
        <w:ind w:firstLine="630" w:firstLineChars="300"/>
        <w:rPr>
          <w:rFonts w:hint="eastAsia" w:ascii="宋体"/>
          <w:szCs w:val="21"/>
        </w:rPr>
      </w:pPr>
      <w:r>
        <w:rPr>
          <w:rFonts w:hint="eastAsia" w:ascii="宋体" w:hAnsi="宋体"/>
          <w:szCs w:val="21"/>
        </w:rPr>
        <w:t>1、拟采取转化方式可选择：</w:t>
      </w:r>
      <w:r>
        <w:rPr>
          <w:rFonts w:hint="eastAsia" w:ascii="宋体"/>
          <w:szCs w:val="21"/>
        </w:rPr>
        <w:t>合作研发、技术转让、技术许可、技术入股、创业融资、股权融资、其他请注明；</w:t>
      </w:r>
    </w:p>
    <w:p>
      <w:pPr>
        <w:ind w:firstLine="630" w:firstLineChars="300"/>
        <w:rPr>
          <w:rFonts w:ascii="宋体" w:hAnsi="宋体"/>
          <w:szCs w:val="21"/>
        </w:rPr>
      </w:pPr>
      <w:r>
        <w:rPr>
          <w:rFonts w:hint="eastAsia" w:ascii="宋体"/>
          <w:szCs w:val="21"/>
        </w:rPr>
        <w:t>2、</w:t>
      </w:r>
      <w:r>
        <w:rPr>
          <w:rFonts w:hint="eastAsia" w:ascii="宋体" w:hAnsi="宋体"/>
          <w:szCs w:val="21"/>
        </w:rPr>
        <w:t>成果类别可选择：科技计划成果、成熟技术成果、可转让技术成果、已转让技术成果、获科技奖励成果、最新技术成果、重大科技成果、</w:t>
      </w:r>
      <w:r>
        <w:rPr>
          <w:rFonts w:hint="eastAsia" w:ascii="宋体"/>
          <w:szCs w:val="21"/>
        </w:rPr>
        <w:t>其他(请注明)。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0B"/>
    <w:rsid w:val="002C1203"/>
    <w:rsid w:val="00A64D0B"/>
    <w:rsid w:val="187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烟台市科学技术局</Company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2016-10-11T01:23:00Z</dcterms:created>
  <dc:creator>王增福</dc:creator>
  <cp:lastModifiedBy>lenovo</cp:lastModifiedBy>
  <dcterms:modified xsi:type="dcterms:W3CDTF">2017-11-13T08:24:59Z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